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65B4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79E1A93" w14:textId="77777777">
        <w:tc>
          <w:tcPr>
            <w:tcW w:w="10419" w:type="dxa"/>
            <w:shd w:val="clear" w:color="auto" w:fill="auto"/>
          </w:tcPr>
          <w:p w14:paraId="0B67BFA2"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5DD2CE" wp14:editId="366D2871">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262F565C" w14:textId="77777777" w:rsidR="00472B25" w:rsidRDefault="00472B25">
            <w:pPr>
              <w:pStyle w:val="Pieddepage"/>
              <w:tabs>
                <w:tab w:val="clear" w:pos="4536"/>
                <w:tab w:val="clear" w:pos="9072"/>
              </w:tabs>
              <w:jc w:val="center"/>
              <w:rPr>
                <w:rFonts w:ascii="Arial" w:hAnsi="Arial" w:cs="Arial"/>
              </w:rPr>
            </w:pPr>
          </w:p>
          <w:p w14:paraId="0110DD3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F035FFE"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F868B63" w14:textId="77777777" w:rsidR="00472B25" w:rsidRDefault="00472B25">
            <w:pPr>
              <w:pStyle w:val="Pieddepage"/>
              <w:tabs>
                <w:tab w:val="clear" w:pos="4536"/>
                <w:tab w:val="clear" w:pos="9072"/>
              </w:tabs>
              <w:jc w:val="center"/>
            </w:pPr>
          </w:p>
        </w:tc>
      </w:tr>
    </w:tbl>
    <w:p w14:paraId="776E496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CC2609B" w14:textId="77777777">
        <w:tc>
          <w:tcPr>
            <w:tcW w:w="9288" w:type="dxa"/>
            <w:shd w:val="clear" w:color="auto" w:fill="66CCFF"/>
          </w:tcPr>
          <w:p w14:paraId="5D03B423"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2227EF3" w14:textId="77777777" w:rsidR="00472B25" w:rsidRDefault="00472B25">
            <w:pPr>
              <w:pStyle w:val="Titre8"/>
              <w:tabs>
                <w:tab w:val="num" w:pos="0"/>
                <w:tab w:val="right" w:pos="9639"/>
              </w:tabs>
              <w:rPr>
                <w:sz w:val="28"/>
                <w:szCs w:val="28"/>
              </w:rPr>
            </w:pPr>
            <w:r>
              <w:rPr>
                <w:caps/>
                <w:sz w:val="28"/>
                <w:szCs w:val="28"/>
              </w:rPr>
              <w:t>DECLARATION DU candidat INDIVIDUEL</w:t>
            </w:r>
          </w:p>
          <w:p w14:paraId="306D211F"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659C6B04" w14:textId="77777777" w:rsidR="00472B25" w:rsidRDefault="00472B25">
            <w:pPr>
              <w:pStyle w:val="Titre8"/>
              <w:tabs>
                <w:tab w:val="num" w:pos="0"/>
                <w:tab w:val="right" w:pos="9639"/>
              </w:tabs>
              <w:spacing w:before="120" w:after="120"/>
            </w:pPr>
            <w:r>
              <w:rPr>
                <w:caps/>
                <w:sz w:val="28"/>
                <w:szCs w:val="28"/>
              </w:rPr>
              <w:t>DC2</w:t>
            </w:r>
          </w:p>
        </w:tc>
      </w:tr>
    </w:tbl>
    <w:p w14:paraId="0800E038" w14:textId="77777777" w:rsidR="00472B25" w:rsidRDefault="00472B25">
      <w:pPr>
        <w:jc w:val="both"/>
        <w:rPr>
          <w:rFonts w:ascii="Arial" w:hAnsi="Arial" w:cs="Arial"/>
        </w:rPr>
      </w:pPr>
    </w:p>
    <w:p w14:paraId="24A689E1"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240445CC"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52F65A68"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4FF72391"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571C5F12"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767816DE"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F539A3F" w14:textId="77777777">
        <w:tc>
          <w:tcPr>
            <w:tcW w:w="10331" w:type="dxa"/>
            <w:shd w:val="clear" w:color="auto" w:fill="66CCFF"/>
          </w:tcPr>
          <w:p w14:paraId="781240F9"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5516496" w14:textId="77777777" w:rsidR="00472B25" w:rsidRDefault="00472B25">
      <w:pPr>
        <w:rPr>
          <w:rFonts w:ascii="Tahoma" w:hAnsi="Tahoma" w:cs="Tahoma"/>
          <w:b/>
          <w:bCs/>
        </w:rPr>
      </w:pPr>
    </w:p>
    <w:p w14:paraId="4E8CB884" w14:textId="77777777" w:rsidR="0009706E" w:rsidRPr="00B42E92" w:rsidRDefault="0009706E" w:rsidP="0009706E">
      <w:pPr>
        <w:rPr>
          <w:rFonts w:ascii="Tahoma" w:hAnsi="Tahoma" w:cs="Tahoma"/>
          <w:b/>
        </w:rPr>
      </w:pPr>
      <w:r w:rsidRPr="00B42E92">
        <w:rPr>
          <w:rFonts w:ascii="Tahoma" w:hAnsi="Tahoma" w:cs="Tahoma"/>
          <w:b/>
        </w:rPr>
        <w:t>CENTRE HOSPITALIER UNVERSITAIRE DE BREST</w:t>
      </w:r>
    </w:p>
    <w:p w14:paraId="2662B0DE" w14:textId="77777777" w:rsidR="0009706E" w:rsidRPr="00B42E92" w:rsidRDefault="0009706E" w:rsidP="0009706E">
      <w:pPr>
        <w:rPr>
          <w:rFonts w:ascii="Tahoma" w:hAnsi="Tahoma" w:cs="Tahoma"/>
        </w:rPr>
      </w:pPr>
      <w:r w:rsidRPr="00B42E92">
        <w:rPr>
          <w:rFonts w:ascii="Tahoma" w:hAnsi="Tahoma" w:cs="Tahoma"/>
        </w:rPr>
        <w:t>2 avenue Foch</w:t>
      </w:r>
    </w:p>
    <w:p w14:paraId="332802F3" w14:textId="77777777" w:rsidR="005E404B" w:rsidRPr="00FC66A7" w:rsidRDefault="0009706E" w:rsidP="0009706E">
      <w:pPr>
        <w:pStyle w:val="En-tte"/>
        <w:tabs>
          <w:tab w:val="clear" w:pos="4536"/>
          <w:tab w:val="clear" w:pos="9072"/>
        </w:tabs>
        <w:rPr>
          <w:rFonts w:ascii="Tahoma" w:hAnsi="Tahoma" w:cs="Tahoma"/>
        </w:rPr>
      </w:pPr>
      <w:r w:rsidRPr="00B42E92">
        <w:rPr>
          <w:rFonts w:ascii="Tahoma" w:hAnsi="Tahoma" w:cs="Tahoma"/>
        </w:rPr>
        <w:t>29609 BREST Cedex</w:t>
      </w:r>
    </w:p>
    <w:p w14:paraId="2105F700"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7265ECD0" w14:textId="77777777">
        <w:tc>
          <w:tcPr>
            <w:tcW w:w="10331" w:type="dxa"/>
            <w:shd w:val="clear" w:color="auto" w:fill="66CCFF"/>
          </w:tcPr>
          <w:p w14:paraId="7CE182DA"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B3ADF13" w14:textId="77777777" w:rsidR="00372BA2" w:rsidRPr="00186952" w:rsidRDefault="00372BA2" w:rsidP="00372BA2">
      <w:pPr>
        <w:rPr>
          <w:rFonts w:ascii="Tahoma" w:hAnsi="Tahoma" w:cs="Tahoma"/>
          <w:b/>
          <w:bCs/>
        </w:rPr>
      </w:pPr>
    </w:p>
    <w:p w14:paraId="4EF014B7" w14:textId="77777777" w:rsidR="00831F02" w:rsidRPr="001E7425" w:rsidRDefault="00831F02" w:rsidP="00831F02">
      <w:pPr>
        <w:rPr>
          <w:rFonts w:ascii="Tahoma" w:hAnsi="Tahoma" w:cs="Tahoma"/>
          <w:b/>
        </w:rPr>
      </w:pPr>
      <w:r w:rsidRPr="001E7425">
        <w:rPr>
          <w:rFonts w:ascii="Tahoma" w:hAnsi="Tahoma" w:cs="Tahoma"/>
          <w:b/>
        </w:rPr>
        <w:t>Consultation n° 202</w:t>
      </w:r>
      <w:r>
        <w:rPr>
          <w:rFonts w:ascii="Tahoma" w:hAnsi="Tahoma" w:cs="Tahoma"/>
          <w:b/>
        </w:rPr>
        <w:t>5</w:t>
      </w:r>
      <w:r w:rsidRPr="001E7425">
        <w:rPr>
          <w:rFonts w:ascii="Tahoma" w:hAnsi="Tahoma" w:cs="Tahoma"/>
          <w:b/>
        </w:rPr>
        <w:t>DAL</w:t>
      </w:r>
      <w:r>
        <w:rPr>
          <w:rFonts w:ascii="Tahoma" w:hAnsi="Tahoma" w:cs="Tahoma"/>
          <w:b/>
        </w:rPr>
        <w:t>0084</w:t>
      </w:r>
      <w:r w:rsidRPr="001E7425">
        <w:rPr>
          <w:rFonts w:ascii="Tahoma" w:hAnsi="Tahoma" w:cs="Tahoma"/>
          <w:b/>
        </w:rPr>
        <w:t> :</w:t>
      </w:r>
    </w:p>
    <w:p w14:paraId="6B57963B" w14:textId="77777777" w:rsidR="00831F02" w:rsidRPr="00B42E92" w:rsidRDefault="00831F02" w:rsidP="00831F02">
      <w:pPr>
        <w:jc w:val="both"/>
        <w:rPr>
          <w:rFonts w:ascii="Tahoma" w:hAnsi="Tahoma" w:cs="Tahoma"/>
          <w:b/>
        </w:rPr>
      </w:pPr>
    </w:p>
    <w:p w14:paraId="79A2F4CB" w14:textId="1A2B545D" w:rsidR="00372BA2" w:rsidRPr="00186952" w:rsidRDefault="00831F02" w:rsidP="00831F02">
      <w:pPr>
        <w:jc w:val="both"/>
        <w:rPr>
          <w:rFonts w:ascii="Tahoma" w:hAnsi="Tahoma" w:cs="Tahoma"/>
          <w:b/>
          <w:bCs/>
        </w:rPr>
      </w:pPr>
      <w:r w:rsidRPr="00EB5EA8">
        <w:rPr>
          <w:rFonts w:ascii="Tahoma" w:hAnsi="Tahoma" w:cs="Tahoma"/>
          <w:b/>
          <w:bCs/>
        </w:rPr>
        <w:t>Prestation d’externalisation des archives médicales du Centre Hospitalier Universitaire de Brest</w:t>
      </w:r>
    </w:p>
    <w:p w14:paraId="7B961B1C" w14:textId="77777777" w:rsidR="008611ED" w:rsidRPr="00A322B0" w:rsidRDefault="008611ED" w:rsidP="008611ED">
      <w:pPr>
        <w:rPr>
          <w:rFonts w:ascii="Tahoma" w:hAnsi="Tahoma" w:cs="Tahoma"/>
          <w:b/>
          <w:bCs/>
        </w:rPr>
      </w:pPr>
    </w:p>
    <w:p w14:paraId="489AFBAE" w14:textId="77777777" w:rsidR="008611ED" w:rsidRPr="00894552" w:rsidRDefault="008611ED" w:rsidP="008611ED">
      <w:pPr>
        <w:ind w:right="-144"/>
        <w:rPr>
          <w:rFonts w:ascii="Tahoma" w:hAnsi="Tahoma" w:cs="Tahoma"/>
          <w:bCs/>
        </w:rPr>
      </w:pPr>
      <w:r w:rsidRPr="00894552">
        <w:rPr>
          <w:rFonts w:ascii="Tahoma" w:hAnsi="Tahoma" w:cs="Tahoma"/>
        </w:rPr>
        <w:t xml:space="preserve">La candidature est présentée : </w:t>
      </w:r>
    </w:p>
    <w:p w14:paraId="7CB61B72" w14:textId="77777777" w:rsidR="008611ED" w:rsidRPr="00894552" w:rsidRDefault="008611ED" w:rsidP="008611ED">
      <w:pPr>
        <w:pStyle w:val="Paragraphedeliste"/>
        <w:numPr>
          <w:ilvl w:val="0"/>
          <w:numId w:val="5"/>
        </w:numPr>
        <w:tabs>
          <w:tab w:val="left" w:pos="426"/>
          <w:tab w:val="left" w:pos="851"/>
        </w:tabs>
        <w:spacing w:before="120"/>
        <w:ind w:left="709" w:hanging="283"/>
        <w:jc w:val="both"/>
        <w:rPr>
          <w:rFonts w:ascii="Tahoma" w:hAnsi="Tahoma" w:cs="Tahoma"/>
        </w:rPr>
      </w:pPr>
    </w:p>
    <w:p w14:paraId="7147F16D" w14:textId="77777777" w:rsidR="008611ED" w:rsidRPr="00A2106F" w:rsidRDefault="008611ED" w:rsidP="008611E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(en cas de non allotissement) </w:t>
      </w:r>
      <w:r w:rsidRPr="00A2106F">
        <w:rPr>
          <w:rFonts w:ascii="Tahoma" w:hAnsi="Tahoma" w:cs="Tahoma"/>
          <w:iCs/>
        </w:rPr>
        <w:t>;</w:t>
      </w:r>
    </w:p>
    <w:p w14:paraId="7005DD1A" w14:textId="77777777" w:rsidR="008611ED" w:rsidRPr="00A2106F" w:rsidRDefault="008611ED" w:rsidP="008611ED">
      <w:pPr>
        <w:tabs>
          <w:tab w:val="left" w:pos="426"/>
          <w:tab w:val="left" w:pos="851"/>
        </w:tabs>
        <w:jc w:val="both"/>
        <w:rPr>
          <w:rFonts w:ascii="Tahoma" w:hAnsi="Tahoma" w:cs="Tahoma"/>
        </w:rPr>
      </w:pPr>
    </w:p>
    <w:p w14:paraId="2C002E0D" w14:textId="77777777" w:rsidR="008611ED" w:rsidRDefault="008611ED" w:rsidP="008611ED">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1DF36917" w14:textId="77777777" w:rsidR="008611ED" w:rsidRDefault="008611ED" w:rsidP="008611ED">
      <w:pPr>
        <w:tabs>
          <w:tab w:val="left" w:pos="2095"/>
        </w:tabs>
        <w:rPr>
          <w:rFonts w:ascii="Tahoma" w:hAnsi="Tahoma" w:cs="Tahoma"/>
        </w:rPr>
      </w:pPr>
    </w:p>
    <w:p w14:paraId="1E134BF5" w14:textId="77777777" w:rsidR="008611ED" w:rsidRPr="00A2106F" w:rsidRDefault="008611ED" w:rsidP="008611ED">
      <w:pPr>
        <w:pStyle w:val="fcasegauche"/>
        <w:numPr>
          <w:ilvl w:val="0"/>
          <w:numId w:val="5"/>
        </w:numPr>
        <w:tabs>
          <w:tab w:val="left" w:pos="709"/>
        </w:tabs>
        <w:spacing w:before="120"/>
        <w:ind w:left="709" w:hanging="283"/>
        <w:rPr>
          <w:rFonts w:ascii="Tahoma" w:hAnsi="Tahoma" w:cs="Tahoma"/>
          <w:iCs/>
        </w:rPr>
      </w:pPr>
    </w:p>
    <w:p w14:paraId="6555BD1C" w14:textId="77777777" w:rsidR="008611ED" w:rsidRPr="00A2106F" w:rsidRDefault="008611ED" w:rsidP="008611ED">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14:paraId="2544C379" w14:textId="77777777" w:rsidR="008611ED" w:rsidRPr="00A2106F" w:rsidRDefault="008611ED" w:rsidP="008611ED">
      <w:pPr>
        <w:pStyle w:val="fcasegauche"/>
        <w:tabs>
          <w:tab w:val="left" w:pos="851"/>
        </w:tabs>
        <w:rPr>
          <w:rFonts w:ascii="Tahoma" w:hAnsi="Tahoma" w:cs="Tahoma"/>
        </w:rPr>
      </w:pPr>
    </w:p>
    <w:p w14:paraId="5A0BCCCD" w14:textId="77777777" w:rsidR="00E0656F" w:rsidRDefault="008611ED" w:rsidP="008611ED">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11BCB821" w14:textId="77777777" w:rsidR="00E0656F" w:rsidRDefault="00E0656F" w:rsidP="00E0656F">
      <w:pPr>
        <w:pStyle w:val="En-tte"/>
        <w:tabs>
          <w:tab w:val="clear" w:pos="4536"/>
          <w:tab w:val="clear" w:pos="9072"/>
        </w:tabs>
        <w:ind w:left="851"/>
        <w:rPr>
          <w:rFonts w:ascii="Tahoma" w:hAnsi="Tahoma" w:cs="Tahoma"/>
        </w:rPr>
      </w:pPr>
    </w:p>
    <w:p w14:paraId="0FF093CC" w14:textId="77777777" w:rsidR="00E0656F" w:rsidRDefault="00E0656F" w:rsidP="00E0656F">
      <w:pPr>
        <w:pStyle w:val="En-tte"/>
        <w:tabs>
          <w:tab w:val="clear" w:pos="4536"/>
          <w:tab w:val="clear" w:pos="9072"/>
        </w:tabs>
        <w:ind w:left="851"/>
        <w:rPr>
          <w:rFonts w:ascii="Tahoma" w:hAnsi="Tahoma" w:cs="Tahoma"/>
        </w:rPr>
      </w:pPr>
    </w:p>
    <w:p w14:paraId="1B62A95E" w14:textId="77777777" w:rsidR="00E0656F" w:rsidRDefault="00E0656F" w:rsidP="00E0656F">
      <w:pPr>
        <w:pStyle w:val="En-tte"/>
        <w:tabs>
          <w:tab w:val="clear" w:pos="4536"/>
          <w:tab w:val="clear" w:pos="9072"/>
        </w:tabs>
        <w:ind w:left="851"/>
        <w:rPr>
          <w:rFonts w:ascii="Tahoma" w:hAnsi="Tahoma" w:cs="Tahoma"/>
        </w:rPr>
      </w:pPr>
    </w:p>
    <w:p w14:paraId="33082DBA" w14:textId="77777777" w:rsidR="00E0656F" w:rsidRDefault="00E0656F" w:rsidP="00E0656F">
      <w:pPr>
        <w:pStyle w:val="En-tte"/>
        <w:tabs>
          <w:tab w:val="clear" w:pos="4536"/>
          <w:tab w:val="clear" w:pos="9072"/>
        </w:tabs>
        <w:ind w:left="851"/>
        <w:rPr>
          <w:rFonts w:ascii="Tahoma" w:hAnsi="Tahoma" w:cs="Tahoma"/>
        </w:rPr>
      </w:pPr>
    </w:p>
    <w:p w14:paraId="5BCF0359" w14:textId="77777777" w:rsidR="00E0656F" w:rsidRDefault="00E0656F" w:rsidP="00E0656F">
      <w:pPr>
        <w:pStyle w:val="En-tte"/>
        <w:tabs>
          <w:tab w:val="clear" w:pos="4536"/>
          <w:tab w:val="clear" w:pos="9072"/>
        </w:tabs>
        <w:ind w:left="851"/>
        <w:rPr>
          <w:rFonts w:ascii="Tahoma" w:hAnsi="Tahoma" w:cs="Tahoma"/>
        </w:rPr>
      </w:pPr>
    </w:p>
    <w:p w14:paraId="2FC051D0" w14:textId="77777777" w:rsidR="00E0656F" w:rsidRDefault="00E0656F" w:rsidP="00E0656F">
      <w:pPr>
        <w:pStyle w:val="En-tte"/>
        <w:tabs>
          <w:tab w:val="clear" w:pos="4536"/>
          <w:tab w:val="clear" w:pos="9072"/>
        </w:tabs>
        <w:ind w:left="851"/>
        <w:rPr>
          <w:rFonts w:ascii="Tahoma" w:hAnsi="Tahoma" w:cs="Tahoma"/>
        </w:rPr>
      </w:pPr>
    </w:p>
    <w:p w14:paraId="26D8BE9B" w14:textId="77777777" w:rsidR="00831F02" w:rsidRDefault="00831F02" w:rsidP="00E0656F">
      <w:pPr>
        <w:pStyle w:val="En-tte"/>
        <w:tabs>
          <w:tab w:val="clear" w:pos="4536"/>
          <w:tab w:val="clear" w:pos="9072"/>
        </w:tabs>
        <w:ind w:left="851"/>
        <w:rPr>
          <w:rFonts w:ascii="Tahoma" w:hAnsi="Tahoma" w:cs="Tahoma"/>
        </w:rPr>
      </w:pPr>
    </w:p>
    <w:p w14:paraId="000F624C" w14:textId="77777777" w:rsidR="008611ED" w:rsidRDefault="008611ED" w:rsidP="00E0656F">
      <w:pPr>
        <w:pStyle w:val="En-tte"/>
        <w:tabs>
          <w:tab w:val="clear" w:pos="4536"/>
          <w:tab w:val="clear" w:pos="9072"/>
        </w:tabs>
        <w:ind w:left="851"/>
        <w:rPr>
          <w:rFonts w:ascii="Tahoma" w:hAnsi="Tahoma" w:cs="Tahoma"/>
        </w:rPr>
      </w:pPr>
    </w:p>
    <w:p w14:paraId="693AA6E5" w14:textId="77777777" w:rsidR="00E0656F" w:rsidRDefault="00E0656F" w:rsidP="00E0656F">
      <w:pPr>
        <w:pStyle w:val="En-tte"/>
        <w:tabs>
          <w:tab w:val="clear" w:pos="4536"/>
          <w:tab w:val="clear" w:pos="9072"/>
        </w:tabs>
        <w:ind w:left="851"/>
        <w:rPr>
          <w:rFonts w:ascii="Tahoma" w:hAnsi="Tahoma" w:cs="Tahoma"/>
        </w:rPr>
      </w:pPr>
    </w:p>
    <w:p w14:paraId="35236F07" w14:textId="77777777" w:rsidR="00B278E8" w:rsidRDefault="00B278E8" w:rsidP="00E0656F">
      <w:pPr>
        <w:pStyle w:val="En-tte"/>
        <w:tabs>
          <w:tab w:val="clear" w:pos="4536"/>
          <w:tab w:val="clear" w:pos="9072"/>
        </w:tabs>
        <w:ind w:left="851"/>
        <w:rPr>
          <w:rFonts w:ascii="Tahoma" w:hAnsi="Tahoma" w:cs="Tahoma"/>
        </w:rPr>
      </w:pPr>
    </w:p>
    <w:p w14:paraId="2F39F6FF" w14:textId="77777777" w:rsidR="00B278E8" w:rsidRDefault="00B278E8" w:rsidP="00E0656F">
      <w:pPr>
        <w:pStyle w:val="En-tte"/>
        <w:tabs>
          <w:tab w:val="clear" w:pos="4536"/>
          <w:tab w:val="clear" w:pos="9072"/>
        </w:tabs>
        <w:ind w:left="851"/>
        <w:rPr>
          <w:rFonts w:ascii="Tahoma" w:hAnsi="Tahoma" w:cs="Tahoma"/>
        </w:rPr>
      </w:pPr>
    </w:p>
    <w:p w14:paraId="0A217C42" w14:textId="77777777" w:rsidR="00E0656F" w:rsidRDefault="00E0656F" w:rsidP="00E0656F">
      <w:pPr>
        <w:pStyle w:val="En-tte"/>
        <w:tabs>
          <w:tab w:val="clear" w:pos="4536"/>
          <w:tab w:val="clear" w:pos="9072"/>
        </w:tabs>
        <w:ind w:left="851"/>
        <w:rPr>
          <w:rFonts w:ascii="Tahoma" w:hAnsi="Tahoma" w:cs="Tahoma"/>
        </w:rPr>
      </w:pPr>
    </w:p>
    <w:p w14:paraId="41A8A1A7" w14:textId="77777777" w:rsidR="00E0656F" w:rsidRDefault="00E0656F" w:rsidP="00E0656F">
      <w:pPr>
        <w:pStyle w:val="En-tte"/>
        <w:tabs>
          <w:tab w:val="clear" w:pos="4536"/>
          <w:tab w:val="clear" w:pos="9072"/>
        </w:tabs>
        <w:ind w:left="851"/>
        <w:rPr>
          <w:rFonts w:ascii="Tahoma" w:hAnsi="Tahoma" w:cs="Tahoma"/>
        </w:rPr>
      </w:pPr>
    </w:p>
    <w:p w14:paraId="7D4E6DEA" w14:textId="77777777" w:rsidR="00200059" w:rsidRDefault="00200059" w:rsidP="00E0656F">
      <w:pPr>
        <w:pStyle w:val="En-tte"/>
        <w:tabs>
          <w:tab w:val="clear" w:pos="4536"/>
          <w:tab w:val="clear" w:pos="9072"/>
        </w:tabs>
        <w:ind w:left="851"/>
        <w:rPr>
          <w:rFonts w:ascii="Tahoma" w:hAnsi="Tahoma" w:cs="Tahoma"/>
        </w:rPr>
      </w:pPr>
    </w:p>
    <w:p w14:paraId="44DB9993"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7E341B6A" w14:textId="77777777">
        <w:tc>
          <w:tcPr>
            <w:tcW w:w="10331" w:type="dxa"/>
            <w:shd w:val="clear" w:color="auto" w:fill="66CCFF"/>
          </w:tcPr>
          <w:p w14:paraId="379F8813"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300C9B88" w14:textId="77777777" w:rsidR="00472B25" w:rsidRPr="005E404B" w:rsidRDefault="00472B25">
      <w:pPr>
        <w:pStyle w:val="Titre9"/>
        <w:numPr>
          <w:ilvl w:val="0"/>
          <w:numId w:val="0"/>
        </w:numPr>
        <w:rPr>
          <w:rFonts w:ascii="Tahoma" w:hAnsi="Tahoma" w:cs="Tahoma"/>
          <w:i w:val="0"/>
          <w:sz w:val="20"/>
        </w:rPr>
      </w:pPr>
    </w:p>
    <w:p w14:paraId="6EB78B24"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1261E303" w14:textId="77777777" w:rsidR="00472B25" w:rsidRPr="005E404B" w:rsidRDefault="00472B25">
      <w:pPr>
        <w:pStyle w:val="Titre9"/>
        <w:tabs>
          <w:tab w:val="num" w:pos="0"/>
        </w:tabs>
        <w:ind w:left="0"/>
        <w:jc w:val="both"/>
        <w:rPr>
          <w:rFonts w:ascii="Tahoma" w:hAnsi="Tahoma" w:cs="Tahoma"/>
          <w:i w:val="0"/>
          <w:iCs w:val="0"/>
          <w:sz w:val="20"/>
          <w:szCs w:val="20"/>
        </w:rPr>
      </w:pPr>
    </w:p>
    <w:p w14:paraId="504E922D"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14AA901" w14:textId="77777777" w:rsidR="00CE5CF9" w:rsidRDefault="00CE5CF9">
      <w:pPr>
        <w:jc w:val="both"/>
        <w:rPr>
          <w:rFonts w:ascii="Tahoma" w:hAnsi="Tahoma" w:cs="Tahoma"/>
          <w:b/>
          <w:bCs/>
        </w:rPr>
      </w:pPr>
    </w:p>
    <w:p w14:paraId="58427157" w14:textId="77777777" w:rsidR="00E0656F" w:rsidRPr="005E404B" w:rsidRDefault="00E0656F">
      <w:pPr>
        <w:jc w:val="both"/>
        <w:rPr>
          <w:rFonts w:ascii="Tahoma" w:hAnsi="Tahoma" w:cs="Tahoma"/>
          <w:b/>
          <w:bCs/>
        </w:rPr>
      </w:pPr>
    </w:p>
    <w:p w14:paraId="0802F8B1"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750B48DB" w14:textId="77777777" w:rsidR="00CE5CF9" w:rsidRPr="005E404B" w:rsidRDefault="00CE5CF9">
      <w:pPr>
        <w:jc w:val="both"/>
        <w:rPr>
          <w:rFonts w:ascii="Tahoma" w:hAnsi="Tahoma" w:cs="Tahoma"/>
          <w:b/>
          <w:bCs/>
        </w:rPr>
      </w:pPr>
    </w:p>
    <w:p w14:paraId="4CF7005B"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3AD57435"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29D7E43B"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18B72CCB" w14:textId="77777777" w:rsidTr="00D63EF7">
        <w:trPr>
          <w:gridAfter w:val="1"/>
          <w:wAfter w:w="10" w:type="dxa"/>
          <w:trHeight w:val="296"/>
        </w:trPr>
        <w:tc>
          <w:tcPr>
            <w:tcW w:w="8506" w:type="dxa"/>
            <w:gridSpan w:val="2"/>
            <w:shd w:val="clear" w:color="auto" w:fill="auto"/>
            <w:vAlign w:val="center"/>
          </w:tcPr>
          <w:p w14:paraId="5A5B7024"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00EA0493"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2CBE39AB" w14:textId="77777777" w:rsidR="00472B25" w:rsidRPr="005E404B" w:rsidRDefault="00472B25">
            <w:pPr>
              <w:snapToGrid w:val="0"/>
              <w:jc w:val="center"/>
              <w:rPr>
                <w:rFonts w:ascii="Tahoma" w:hAnsi="Tahoma" w:cs="Tahoma"/>
                <w:b/>
                <w:bCs/>
              </w:rPr>
            </w:pPr>
          </w:p>
        </w:tc>
      </w:tr>
      <w:tr w:rsidR="00261FC1" w:rsidRPr="005E404B" w14:paraId="04DE3373" w14:textId="77777777" w:rsidTr="00D63EF7">
        <w:tblPrEx>
          <w:tblCellMar>
            <w:left w:w="108" w:type="dxa"/>
            <w:right w:w="108" w:type="dxa"/>
          </w:tblCellMar>
        </w:tblPrEx>
        <w:tc>
          <w:tcPr>
            <w:tcW w:w="3615" w:type="dxa"/>
            <w:shd w:val="clear" w:color="auto" w:fill="auto"/>
          </w:tcPr>
          <w:p w14:paraId="463E144A" w14:textId="77777777" w:rsidR="00261FC1" w:rsidRPr="005E404B" w:rsidRDefault="00261FC1">
            <w:pPr>
              <w:pStyle w:val="fcase1ertab"/>
              <w:snapToGrid w:val="0"/>
              <w:rPr>
                <w:rFonts w:ascii="Tahoma" w:hAnsi="Tahoma" w:cs="Tahoma"/>
                <w:b/>
                <w:bCs/>
              </w:rPr>
            </w:pPr>
          </w:p>
          <w:p w14:paraId="569D4757"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6AC6BEB4"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658EE105" w14:textId="77777777" w:rsidR="00261FC1" w:rsidRPr="005E404B" w:rsidRDefault="00261FC1">
            <w:pPr>
              <w:pStyle w:val="fcase1ertab"/>
              <w:rPr>
                <w:rFonts w:ascii="Tahoma" w:hAnsi="Tahoma" w:cs="Tahoma"/>
                <w:b/>
                <w:bCs/>
              </w:rPr>
            </w:pPr>
          </w:p>
        </w:tc>
        <w:tc>
          <w:tcPr>
            <w:tcW w:w="4891" w:type="dxa"/>
            <w:shd w:val="clear" w:color="auto" w:fill="auto"/>
          </w:tcPr>
          <w:p w14:paraId="355B70BB" w14:textId="77777777" w:rsidR="00261FC1" w:rsidRPr="005E404B" w:rsidRDefault="00261FC1">
            <w:pPr>
              <w:snapToGrid w:val="0"/>
              <w:ind w:left="170" w:right="170"/>
              <w:jc w:val="both"/>
              <w:rPr>
                <w:rFonts w:ascii="Tahoma" w:hAnsi="Tahoma" w:cs="Tahoma"/>
                <w:sz w:val="16"/>
                <w:szCs w:val="16"/>
              </w:rPr>
            </w:pPr>
          </w:p>
          <w:p w14:paraId="10008FB3"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009590BC" w14:textId="77777777" w:rsidR="00261FC1" w:rsidRPr="005E404B" w:rsidRDefault="00261FC1">
            <w:pPr>
              <w:snapToGrid w:val="0"/>
              <w:jc w:val="both"/>
              <w:rPr>
                <w:rFonts w:ascii="Tahoma" w:hAnsi="Tahoma" w:cs="Tahoma"/>
                <w:b/>
                <w:bCs/>
              </w:rPr>
            </w:pPr>
          </w:p>
        </w:tc>
      </w:tr>
      <w:tr w:rsidR="00261FC1" w:rsidRPr="005E404B" w14:paraId="0193BCA7" w14:textId="77777777" w:rsidTr="00D63EF7">
        <w:tblPrEx>
          <w:tblCellMar>
            <w:left w:w="108" w:type="dxa"/>
            <w:right w:w="108" w:type="dxa"/>
          </w:tblCellMar>
        </w:tblPrEx>
        <w:trPr>
          <w:trHeight w:val="1644"/>
        </w:trPr>
        <w:tc>
          <w:tcPr>
            <w:tcW w:w="3615" w:type="dxa"/>
            <w:shd w:val="clear" w:color="auto" w:fill="auto"/>
          </w:tcPr>
          <w:p w14:paraId="5B686A44" w14:textId="77777777" w:rsidR="00261FC1" w:rsidRPr="005E404B" w:rsidRDefault="00261FC1">
            <w:pPr>
              <w:pStyle w:val="fcase1ertab"/>
              <w:snapToGrid w:val="0"/>
              <w:rPr>
                <w:rFonts w:ascii="Tahoma" w:hAnsi="Tahoma" w:cs="Tahoma"/>
                <w:b/>
                <w:bCs/>
              </w:rPr>
            </w:pPr>
          </w:p>
          <w:p w14:paraId="4FC18D79"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4F5D4295" w14:textId="77777777" w:rsidR="00261FC1" w:rsidRPr="005E404B" w:rsidRDefault="00261FC1">
            <w:pPr>
              <w:pStyle w:val="fcase1ertab"/>
              <w:jc w:val="left"/>
              <w:rPr>
                <w:rFonts w:ascii="Tahoma" w:hAnsi="Tahoma" w:cs="Tahoma"/>
                <w:bCs/>
              </w:rPr>
            </w:pPr>
          </w:p>
        </w:tc>
        <w:tc>
          <w:tcPr>
            <w:tcW w:w="4891" w:type="dxa"/>
            <w:shd w:val="clear" w:color="auto" w:fill="auto"/>
          </w:tcPr>
          <w:p w14:paraId="47D02FFC" w14:textId="77777777" w:rsidR="00261FC1" w:rsidRPr="005E404B" w:rsidRDefault="00261FC1">
            <w:pPr>
              <w:snapToGrid w:val="0"/>
              <w:ind w:left="170" w:right="170"/>
              <w:jc w:val="both"/>
              <w:rPr>
                <w:rFonts w:ascii="Tahoma" w:hAnsi="Tahoma" w:cs="Tahoma"/>
                <w:b/>
                <w:bCs/>
                <w:sz w:val="16"/>
                <w:szCs w:val="16"/>
              </w:rPr>
            </w:pPr>
          </w:p>
          <w:p w14:paraId="18CDB8EE"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273C48E5"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EC54924" w14:textId="77777777" w:rsidR="00261FC1" w:rsidRPr="005E404B" w:rsidRDefault="00261FC1">
            <w:pPr>
              <w:snapToGrid w:val="0"/>
              <w:jc w:val="both"/>
              <w:rPr>
                <w:rFonts w:ascii="Tahoma" w:hAnsi="Tahoma" w:cs="Tahoma"/>
                <w:b/>
                <w:bCs/>
              </w:rPr>
            </w:pPr>
          </w:p>
        </w:tc>
      </w:tr>
      <w:tr w:rsidR="00261FC1" w:rsidRPr="005E404B" w14:paraId="00809903" w14:textId="77777777" w:rsidTr="00D63EF7">
        <w:tblPrEx>
          <w:tblCellMar>
            <w:left w:w="108" w:type="dxa"/>
            <w:right w:w="108" w:type="dxa"/>
          </w:tblCellMar>
        </w:tblPrEx>
        <w:tc>
          <w:tcPr>
            <w:tcW w:w="3615" w:type="dxa"/>
            <w:shd w:val="clear" w:color="auto" w:fill="FFFFFF"/>
          </w:tcPr>
          <w:p w14:paraId="1BB90C97" w14:textId="77777777" w:rsidR="00261FC1" w:rsidRPr="005E404B" w:rsidRDefault="00261FC1" w:rsidP="00224E9C">
            <w:pPr>
              <w:pStyle w:val="fcase1ertab"/>
              <w:snapToGrid w:val="0"/>
              <w:rPr>
                <w:rFonts w:ascii="Tahoma" w:hAnsi="Tahoma" w:cs="Tahoma"/>
                <w:b/>
                <w:bCs/>
                <w:sz w:val="18"/>
                <w:szCs w:val="18"/>
              </w:rPr>
            </w:pPr>
          </w:p>
          <w:p w14:paraId="2524BFFF"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0DE64F07"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57726FE8" w14:textId="77777777" w:rsidR="00261FC1" w:rsidRPr="005E404B" w:rsidRDefault="00261FC1" w:rsidP="00224E9C">
            <w:pPr>
              <w:snapToGrid w:val="0"/>
              <w:ind w:left="170" w:right="170"/>
              <w:jc w:val="both"/>
              <w:rPr>
                <w:rFonts w:ascii="Tahoma" w:hAnsi="Tahoma" w:cs="Tahoma"/>
                <w:b/>
                <w:bCs/>
                <w:sz w:val="16"/>
                <w:szCs w:val="16"/>
              </w:rPr>
            </w:pPr>
          </w:p>
          <w:p w14:paraId="5C3C0DDB" w14:textId="77777777" w:rsidR="00261FC1" w:rsidRPr="005E404B" w:rsidRDefault="00261FC1" w:rsidP="00224E9C">
            <w:pPr>
              <w:snapToGrid w:val="0"/>
              <w:ind w:left="170" w:right="170"/>
              <w:jc w:val="both"/>
              <w:rPr>
                <w:rFonts w:ascii="Tahoma" w:hAnsi="Tahoma" w:cs="Tahoma"/>
                <w:b/>
                <w:bCs/>
                <w:sz w:val="16"/>
                <w:szCs w:val="16"/>
              </w:rPr>
            </w:pPr>
          </w:p>
          <w:p w14:paraId="06EC6261" w14:textId="77777777" w:rsidR="00261FC1" w:rsidRPr="005E404B" w:rsidRDefault="00261FC1" w:rsidP="00224E9C">
            <w:pPr>
              <w:snapToGrid w:val="0"/>
              <w:ind w:left="170" w:right="170"/>
              <w:jc w:val="both"/>
              <w:rPr>
                <w:rFonts w:ascii="Tahoma" w:hAnsi="Tahoma" w:cs="Tahoma"/>
                <w:b/>
                <w:bCs/>
                <w:sz w:val="16"/>
                <w:szCs w:val="16"/>
              </w:rPr>
            </w:pPr>
          </w:p>
          <w:p w14:paraId="3586D238" w14:textId="77777777" w:rsidR="00261FC1" w:rsidRPr="005E404B" w:rsidRDefault="00261FC1" w:rsidP="00224E9C">
            <w:pPr>
              <w:snapToGrid w:val="0"/>
              <w:ind w:left="170" w:right="170"/>
              <w:jc w:val="both"/>
              <w:rPr>
                <w:rFonts w:ascii="Tahoma" w:hAnsi="Tahoma" w:cs="Tahoma"/>
                <w:b/>
                <w:bCs/>
                <w:sz w:val="16"/>
                <w:szCs w:val="16"/>
              </w:rPr>
            </w:pPr>
          </w:p>
          <w:p w14:paraId="103B83EA"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6406C1E" w14:textId="77777777" w:rsidR="00261FC1" w:rsidRPr="005E404B" w:rsidRDefault="00261FC1" w:rsidP="00224E9C">
            <w:pPr>
              <w:snapToGrid w:val="0"/>
              <w:jc w:val="both"/>
              <w:rPr>
                <w:rFonts w:ascii="Tahoma" w:hAnsi="Tahoma" w:cs="Tahoma"/>
                <w:b/>
                <w:bCs/>
              </w:rPr>
            </w:pPr>
          </w:p>
        </w:tc>
      </w:tr>
      <w:tr w:rsidR="00261FC1" w:rsidRPr="005E404B" w14:paraId="6F9BF85D" w14:textId="77777777" w:rsidTr="00D63EF7">
        <w:tblPrEx>
          <w:tblCellMar>
            <w:left w:w="108" w:type="dxa"/>
            <w:right w:w="108" w:type="dxa"/>
          </w:tblCellMar>
        </w:tblPrEx>
        <w:tc>
          <w:tcPr>
            <w:tcW w:w="3615" w:type="dxa"/>
            <w:shd w:val="clear" w:color="auto" w:fill="auto"/>
          </w:tcPr>
          <w:p w14:paraId="607AC0F5" w14:textId="77777777" w:rsidR="00261FC1" w:rsidRPr="005E404B" w:rsidRDefault="00261FC1">
            <w:pPr>
              <w:pStyle w:val="fcase1ertab"/>
              <w:snapToGrid w:val="0"/>
              <w:rPr>
                <w:rFonts w:ascii="Tahoma" w:hAnsi="Tahoma" w:cs="Tahoma"/>
                <w:b/>
                <w:bCs/>
                <w:sz w:val="18"/>
                <w:szCs w:val="18"/>
              </w:rPr>
            </w:pPr>
          </w:p>
          <w:p w14:paraId="6049720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7CA8B2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6ECD883E" w14:textId="77777777" w:rsidR="00261FC1" w:rsidRPr="005E404B" w:rsidRDefault="00261FC1">
            <w:pPr>
              <w:snapToGrid w:val="0"/>
              <w:ind w:left="170" w:right="170"/>
              <w:jc w:val="both"/>
              <w:rPr>
                <w:rFonts w:ascii="Tahoma" w:hAnsi="Tahoma" w:cs="Tahoma"/>
                <w:b/>
                <w:bCs/>
                <w:sz w:val="16"/>
                <w:szCs w:val="16"/>
              </w:rPr>
            </w:pPr>
          </w:p>
          <w:p w14:paraId="5DF0A2FD" w14:textId="77777777" w:rsidR="00261FC1" w:rsidRPr="005E404B" w:rsidRDefault="00261FC1">
            <w:pPr>
              <w:snapToGrid w:val="0"/>
              <w:ind w:left="170" w:right="170"/>
              <w:jc w:val="both"/>
              <w:rPr>
                <w:rFonts w:ascii="Tahoma" w:hAnsi="Tahoma" w:cs="Tahoma"/>
                <w:b/>
                <w:bCs/>
                <w:sz w:val="16"/>
                <w:szCs w:val="16"/>
              </w:rPr>
            </w:pPr>
          </w:p>
          <w:p w14:paraId="73A9B679" w14:textId="77777777" w:rsidR="00261FC1" w:rsidRPr="005E404B" w:rsidRDefault="00261FC1">
            <w:pPr>
              <w:snapToGrid w:val="0"/>
              <w:ind w:left="170" w:right="170"/>
              <w:jc w:val="both"/>
              <w:rPr>
                <w:rFonts w:ascii="Tahoma" w:hAnsi="Tahoma" w:cs="Tahoma"/>
                <w:b/>
                <w:bCs/>
                <w:sz w:val="16"/>
                <w:szCs w:val="16"/>
              </w:rPr>
            </w:pPr>
          </w:p>
          <w:p w14:paraId="50CA35BE" w14:textId="77777777" w:rsidR="00261FC1" w:rsidRPr="005E404B" w:rsidRDefault="00261FC1">
            <w:pPr>
              <w:snapToGrid w:val="0"/>
              <w:ind w:left="170" w:right="170"/>
              <w:jc w:val="both"/>
              <w:rPr>
                <w:rFonts w:ascii="Tahoma" w:hAnsi="Tahoma" w:cs="Tahoma"/>
                <w:b/>
                <w:bCs/>
                <w:sz w:val="16"/>
                <w:szCs w:val="16"/>
              </w:rPr>
            </w:pPr>
          </w:p>
          <w:p w14:paraId="787CA88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615AB343" w14:textId="77777777" w:rsidR="00261FC1" w:rsidRPr="005E404B" w:rsidRDefault="00261FC1">
            <w:pPr>
              <w:snapToGrid w:val="0"/>
              <w:jc w:val="both"/>
              <w:rPr>
                <w:rFonts w:ascii="Tahoma" w:hAnsi="Tahoma" w:cs="Tahoma"/>
                <w:b/>
                <w:bCs/>
              </w:rPr>
            </w:pPr>
          </w:p>
        </w:tc>
      </w:tr>
    </w:tbl>
    <w:p w14:paraId="4D93FE9F"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175BA6EE" w14:textId="77777777" w:rsidTr="005C765E">
        <w:tc>
          <w:tcPr>
            <w:tcW w:w="10344" w:type="dxa"/>
            <w:shd w:val="clear" w:color="auto" w:fill="66CCFF"/>
          </w:tcPr>
          <w:p w14:paraId="419BF6E6"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321FB5FA" w14:textId="77777777" w:rsidR="00D21AD8" w:rsidRPr="005E404B" w:rsidRDefault="00D21AD8" w:rsidP="00D21AD8">
      <w:pPr>
        <w:tabs>
          <w:tab w:val="left" w:pos="-142"/>
          <w:tab w:val="left" w:pos="4111"/>
        </w:tabs>
        <w:rPr>
          <w:rFonts w:ascii="Tahoma" w:hAnsi="Tahoma" w:cs="Tahoma"/>
          <w:b/>
          <w:bCs/>
          <w:sz w:val="22"/>
          <w:szCs w:val="22"/>
        </w:rPr>
      </w:pPr>
    </w:p>
    <w:p w14:paraId="05951689"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438E29A9"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3FE11275" w14:textId="7134FAC4"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w:t>
      </w:r>
      <w:bookmarkStart w:id="0" w:name="_Hlk201571127"/>
      <w:bookmarkStart w:id="1" w:name="_Hlk201938830"/>
      <w:r w:rsidR="00831F02">
        <w:rPr>
          <w:rFonts w:ascii="Tahoma" w:hAnsi="Tahoma" w:cs="Tahoma"/>
        </w:rPr>
        <w:t>Règlement</w:t>
      </w:r>
      <w:r w:rsidR="00CE5CF9">
        <w:rPr>
          <w:rFonts w:ascii="Tahoma" w:hAnsi="Tahoma" w:cs="Tahoma"/>
        </w:rPr>
        <w:t xml:space="preserve"> de consultation article </w:t>
      </w:r>
      <w:bookmarkEnd w:id="0"/>
      <w:r w:rsidR="00831F02">
        <w:rPr>
          <w:rFonts w:ascii="Tahoma" w:hAnsi="Tahoma" w:cs="Tahoma"/>
        </w:rPr>
        <w:t>8</w:t>
      </w:r>
      <w:bookmarkEnd w:id="1"/>
    </w:p>
    <w:p w14:paraId="388DF915"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4D2A6761" w14:textId="77777777" w:rsidTr="00261FC1">
        <w:tc>
          <w:tcPr>
            <w:tcW w:w="10331" w:type="dxa"/>
            <w:shd w:val="clear" w:color="auto" w:fill="66CCFF"/>
          </w:tcPr>
          <w:p w14:paraId="399967A8" w14:textId="07DC4DBC"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p>
        </w:tc>
      </w:tr>
    </w:tbl>
    <w:p w14:paraId="6ECCDBC9"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4418AF45"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0208D0A6"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273916F8" w14:textId="2DD15DEC"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w:t>
      </w:r>
      <w:bookmarkStart w:id="2" w:name="_Hlk201938875"/>
      <w:r w:rsidR="00831F02" w:rsidRPr="00831F02">
        <w:rPr>
          <w:rFonts w:ascii="Tahoma" w:hAnsi="Tahoma" w:cs="Tahoma"/>
        </w:rPr>
        <w:t>Règlement de consultation article 8</w:t>
      </w:r>
      <w:bookmarkEnd w:id="2"/>
    </w:p>
    <w:p w14:paraId="5432F772" w14:textId="77777777" w:rsidR="00434D8D" w:rsidRDefault="00434D8D">
      <w:pPr>
        <w:pStyle w:val="En-tte"/>
        <w:tabs>
          <w:tab w:val="clear" w:pos="4536"/>
          <w:tab w:val="clear" w:pos="9072"/>
          <w:tab w:val="left" w:pos="0"/>
          <w:tab w:val="left" w:pos="2160"/>
        </w:tabs>
        <w:rPr>
          <w:rFonts w:ascii="Tahoma" w:hAnsi="Tahoma" w:cs="Tahoma"/>
          <w:b/>
          <w:bCs/>
        </w:rPr>
      </w:pPr>
    </w:p>
    <w:p w14:paraId="424BA89B"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3D1AF921"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6B901421"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1611D51"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55AE727C"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06AD285"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5BED9A9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ED44566"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40772ECD" w14:textId="77777777" w:rsidR="00472B25" w:rsidRPr="005E404B" w:rsidRDefault="00472B25">
            <w:pPr>
              <w:tabs>
                <w:tab w:val="left" w:pos="864"/>
              </w:tabs>
              <w:snapToGrid w:val="0"/>
              <w:spacing w:before="120" w:after="120"/>
              <w:rPr>
                <w:rFonts w:ascii="Tahoma" w:hAnsi="Tahoma" w:cs="Tahoma"/>
                <w:sz w:val="16"/>
                <w:szCs w:val="16"/>
              </w:rPr>
            </w:pPr>
          </w:p>
          <w:p w14:paraId="374B32A9"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5AE33C1C"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A85D949"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30B42A39" w14:textId="77777777" w:rsidTr="00483218">
        <w:trPr>
          <w:trHeight w:val="60"/>
        </w:trPr>
        <w:tc>
          <w:tcPr>
            <w:tcW w:w="2566" w:type="dxa"/>
            <w:tcBorders>
              <w:left w:val="single" w:sz="8" w:space="0" w:color="000000"/>
              <w:bottom w:val="single" w:sz="8" w:space="0" w:color="000000"/>
            </w:tcBorders>
            <w:shd w:val="clear" w:color="auto" w:fill="auto"/>
          </w:tcPr>
          <w:p w14:paraId="454F665F"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12171F1C" w14:textId="77777777" w:rsidR="00472B25" w:rsidRPr="005E404B" w:rsidRDefault="00472B25">
            <w:pPr>
              <w:tabs>
                <w:tab w:val="left" w:pos="864"/>
              </w:tabs>
              <w:snapToGrid w:val="0"/>
              <w:spacing w:before="120" w:after="120"/>
              <w:rPr>
                <w:rFonts w:ascii="Tahoma" w:hAnsi="Tahoma" w:cs="Tahoma"/>
                <w:sz w:val="16"/>
                <w:szCs w:val="16"/>
              </w:rPr>
            </w:pPr>
          </w:p>
          <w:p w14:paraId="1C112B6C"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59BB9531" w14:textId="77777777" w:rsidR="00472B25" w:rsidRPr="005E404B" w:rsidRDefault="00472B25">
            <w:pPr>
              <w:tabs>
                <w:tab w:val="left" w:pos="864"/>
              </w:tabs>
              <w:snapToGrid w:val="0"/>
              <w:spacing w:before="120" w:after="120"/>
              <w:jc w:val="right"/>
              <w:rPr>
                <w:rFonts w:ascii="Tahoma" w:hAnsi="Tahoma" w:cs="Tahoma"/>
                <w:sz w:val="16"/>
                <w:szCs w:val="16"/>
              </w:rPr>
            </w:pPr>
          </w:p>
          <w:p w14:paraId="0C57532B"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D1E4E59" w14:textId="77777777" w:rsidR="00472B25" w:rsidRPr="005E404B" w:rsidRDefault="00472B25">
            <w:pPr>
              <w:tabs>
                <w:tab w:val="left" w:pos="864"/>
              </w:tabs>
              <w:snapToGrid w:val="0"/>
              <w:spacing w:before="120" w:after="120"/>
              <w:jc w:val="right"/>
              <w:rPr>
                <w:rFonts w:ascii="Tahoma" w:hAnsi="Tahoma" w:cs="Tahoma"/>
                <w:sz w:val="16"/>
                <w:szCs w:val="16"/>
              </w:rPr>
            </w:pPr>
          </w:p>
          <w:p w14:paraId="5EB068DF"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0AC4A62D"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50449B57" w14:textId="77777777" w:rsidTr="00224E9C">
        <w:tc>
          <w:tcPr>
            <w:tcW w:w="10331" w:type="dxa"/>
            <w:shd w:val="clear" w:color="auto" w:fill="66CCFF"/>
          </w:tcPr>
          <w:p w14:paraId="3527BB2E"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73084B51"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203E6627"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14E1A63C"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2FB30AE3" w14:textId="75AFA743"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w:t>
      </w:r>
      <w:r w:rsidR="00831F02" w:rsidRPr="00831F02">
        <w:rPr>
          <w:rFonts w:ascii="Tahoma" w:hAnsi="Tahoma" w:cs="Tahoma"/>
        </w:rPr>
        <w:t>Règlement de consultation article 8</w:t>
      </w:r>
    </w:p>
    <w:p w14:paraId="02B57E0F"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4A017766" w14:textId="77777777">
        <w:tc>
          <w:tcPr>
            <w:tcW w:w="10331" w:type="dxa"/>
            <w:shd w:val="clear" w:color="auto" w:fill="66CCFF"/>
          </w:tcPr>
          <w:p w14:paraId="07B1C5E4"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54E5E09"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1A7A4F98" w14:textId="77777777" w:rsidR="00472B25" w:rsidRPr="005E404B" w:rsidRDefault="00472B25">
      <w:pPr>
        <w:tabs>
          <w:tab w:val="left" w:pos="576"/>
        </w:tabs>
        <w:rPr>
          <w:rFonts w:ascii="Tahoma" w:hAnsi="Tahoma" w:cs="Tahoma"/>
          <w:iCs/>
        </w:rPr>
      </w:pPr>
    </w:p>
    <w:p w14:paraId="614C4944"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6A3A7BE"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0F670F66" w14:textId="77777777" w:rsidR="00472B25" w:rsidRPr="005E404B" w:rsidRDefault="00472B25">
      <w:pPr>
        <w:pStyle w:val="En-tte"/>
        <w:tabs>
          <w:tab w:val="clear" w:pos="4536"/>
          <w:tab w:val="clear" w:pos="9072"/>
          <w:tab w:val="left" w:pos="864"/>
        </w:tabs>
        <w:rPr>
          <w:rFonts w:ascii="Tahoma" w:hAnsi="Tahoma" w:cs="Tahoma"/>
        </w:rPr>
      </w:pPr>
    </w:p>
    <w:p w14:paraId="7FC67AB1"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66BE4" w14:textId="77777777" w:rsidR="00036609" w:rsidRDefault="00036609">
      <w:r>
        <w:separator/>
      </w:r>
    </w:p>
  </w:endnote>
  <w:endnote w:type="continuationSeparator" w:id="0">
    <w:p w14:paraId="45F48241"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53410CD8" w14:textId="77777777" w:rsidTr="005E404B">
      <w:trPr>
        <w:tblHeader/>
      </w:trPr>
      <w:tc>
        <w:tcPr>
          <w:tcW w:w="3513" w:type="dxa"/>
          <w:shd w:val="clear" w:color="auto" w:fill="66CCFF"/>
        </w:tcPr>
        <w:p w14:paraId="3B8EA25D"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69F7AE43" w14:textId="6B10DD6E" w:rsidR="00DD1F04" w:rsidRPr="005E404B" w:rsidRDefault="00016543" w:rsidP="0009706E">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B278E8">
            <w:rPr>
              <w:rFonts w:ascii="Tahoma" w:hAnsi="Tahoma" w:cs="Tahoma"/>
              <w:b/>
              <w:i/>
              <w:iCs/>
            </w:rPr>
            <w:t>5</w:t>
          </w:r>
          <w:r>
            <w:rPr>
              <w:rFonts w:ascii="Tahoma" w:hAnsi="Tahoma" w:cs="Tahoma"/>
              <w:b/>
              <w:i/>
              <w:iCs/>
            </w:rPr>
            <w:t>DAL0</w:t>
          </w:r>
          <w:r w:rsidR="00F73695">
            <w:rPr>
              <w:rFonts w:ascii="Tahoma" w:hAnsi="Tahoma" w:cs="Tahoma"/>
              <w:b/>
              <w:i/>
              <w:iCs/>
            </w:rPr>
            <w:t>0</w:t>
          </w:r>
          <w:r w:rsidR="006E06C2">
            <w:rPr>
              <w:rFonts w:ascii="Tahoma" w:hAnsi="Tahoma" w:cs="Tahoma"/>
              <w:b/>
              <w:i/>
              <w:iCs/>
            </w:rPr>
            <w:t>8</w:t>
          </w:r>
          <w:r w:rsidR="00831F02">
            <w:rPr>
              <w:rFonts w:ascii="Tahoma" w:hAnsi="Tahoma" w:cs="Tahoma"/>
              <w:b/>
              <w:i/>
              <w:iCs/>
            </w:rPr>
            <w:t>4</w:t>
          </w:r>
        </w:p>
      </w:tc>
      <w:tc>
        <w:tcPr>
          <w:tcW w:w="900" w:type="dxa"/>
          <w:shd w:val="clear" w:color="auto" w:fill="66CCFF"/>
          <w:vAlign w:val="center"/>
        </w:tcPr>
        <w:p w14:paraId="5DE5306E"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3C7FE1F9"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09706E">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14:paraId="110CEA85"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78DBAB9"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09706E">
            <w:rPr>
              <w:rStyle w:val="Numrodepage"/>
              <w:rFonts w:ascii="Tahoma" w:hAnsi="Tahoma" w:cs="Tahoma"/>
              <w:b/>
              <w:noProof/>
            </w:rPr>
            <w:t>3</w:t>
          </w:r>
          <w:r w:rsidRPr="005E404B">
            <w:rPr>
              <w:rStyle w:val="Numrodepage"/>
              <w:rFonts w:ascii="Tahoma" w:hAnsi="Tahoma" w:cs="Tahoma"/>
              <w:b/>
            </w:rPr>
            <w:fldChar w:fldCharType="end"/>
          </w:r>
        </w:p>
      </w:tc>
    </w:tr>
  </w:tbl>
  <w:p w14:paraId="019698CF"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BB879" w14:textId="77777777" w:rsidR="00036609" w:rsidRDefault="00036609">
      <w:r>
        <w:separator/>
      </w:r>
    </w:p>
  </w:footnote>
  <w:footnote w:type="continuationSeparator" w:id="0">
    <w:p w14:paraId="5F7B6B1C"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1013340189">
    <w:abstractNumId w:val="0"/>
  </w:num>
  <w:num w:numId="2" w16cid:durableId="827017841">
    <w:abstractNumId w:val="1"/>
  </w:num>
  <w:num w:numId="3" w16cid:durableId="1597981191">
    <w:abstractNumId w:val="2"/>
  </w:num>
  <w:num w:numId="4" w16cid:durableId="124930679">
    <w:abstractNumId w:val="3"/>
  </w:num>
  <w:num w:numId="5" w16cid:durableId="1684895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9706E"/>
    <w:rsid w:val="000B7C1D"/>
    <w:rsid w:val="000D4E2E"/>
    <w:rsid w:val="001047A2"/>
    <w:rsid w:val="0013398C"/>
    <w:rsid w:val="001535C7"/>
    <w:rsid w:val="001A5A4C"/>
    <w:rsid w:val="001A7A1C"/>
    <w:rsid w:val="001D25B2"/>
    <w:rsid w:val="001E68EF"/>
    <w:rsid w:val="001F35D5"/>
    <w:rsid w:val="001F6FAA"/>
    <w:rsid w:val="00200059"/>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06C2"/>
    <w:rsid w:val="006E2F47"/>
    <w:rsid w:val="006E6210"/>
    <w:rsid w:val="006E742F"/>
    <w:rsid w:val="00717D96"/>
    <w:rsid w:val="0076741D"/>
    <w:rsid w:val="007A7713"/>
    <w:rsid w:val="007C0A0D"/>
    <w:rsid w:val="007C1F3E"/>
    <w:rsid w:val="00815797"/>
    <w:rsid w:val="00831F02"/>
    <w:rsid w:val="00840D98"/>
    <w:rsid w:val="008611ED"/>
    <w:rsid w:val="0086252A"/>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46FAB"/>
    <w:rsid w:val="00A840BB"/>
    <w:rsid w:val="00A87162"/>
    <w:rsid w:val="00B14065"/>
    <w:rsid w:val="00B278E8"/>
    <w:rsid w:val="00B65BCD"/>
    <w:rsid w:val="00B80B6A"/>
    <w:rsid w:val="00B853A3"/>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656F"/>
    <w:rsid w:val="00E176C7"/>
    <w:rsid w:val="00E463F1"/>
    <w:rsid w:val="00E505D7"/>
    <w:rsid w:val="00E50B22"/>
    <w:rsid w:val="00E85830"/>
    <w:rsid w:val="00EA3323"/>
    <w:rsid w:val="00ED1DCC"/>
    <w:rsid w:val="00EE5B56"/>
    <w:rsid w:val="00EE7D41"/>
    <w:rsid w:val="00EF21C4"/>
    <w:rsid w:val="00F2626C"/>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BAE272"/>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354FB-8D44-4C55-9C97-D195B565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1096</Words>
  <Characters>6034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7116</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37</cp:revision>
  <cp:lastPrinted>2016-03-31T08:52:00Z</cp:lastPrinted>
  <dcterms:created xsi:type="dcterms:W3CDTF">2016-04-19T07:02:00Z</dcterms:created>
  <dcterms:modified xsi:type="dcterms:W3CDTF">2025-06-27T15:47:00Z</dcterms:modified>
</cp:coreProperties>
</file>